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090A" w14:textId="231C9EAC" w:rsidR="00A05EC3" w:rsidRDefault="00DE1E85" w:rsidP="000670CC">
      <w:pPr>
        <w:jc w:val="both"/>
      </w:pPr>
      <w:r w:rsidRPr="00DE1E85">
        <w:t>Son derechos de todos/as los/as beneficiarios/as:</w:t>
      </w:r>
    </w:p>
    <w:p w14:paraId="2D75971C" w14:textId="476E0AC9" w:rsidR="00DE1E85" w:rsidRDefault="00DE1E85" w:rsidP="00DE1E85">
      <w:pPr>
        <w:pStyle w:val="mb-3"/>
        <w:numPr>
          <w:ilvl w:val="0"/>
          <w:numId w:val="5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Recibir un trato atento, digno y respetuoso, sin discriminación alguna.</w:t>
      </w:r>
    </w:p>
    <w:p w14:paraId="1332E823" w14:textId="77777777" w:rsidR="00DE1E85" w:rsidRDefault="00DE1E85" w:rsidP="00DE1E85">
      <w:pPr>
        <w:pStyle w:val="mb-3"/>
        <w:numPr>
          <w:ilvl w:val="0"/>
          <w:numId w:val="5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Recibir asesoría y apoyo sobre la operación del mismo de manera gratuita.</w:t>
      </w:r>
    </w:p>
    <w:p w14:paraId="23004DD3" w14:textId="77777777" w:rsidR="00DE1E85" w:rsidRDefault="00DE1E85" w:rsidP="00DE1E85">
      <w:pPr>
        <w:pStyle w:val="mb-3"/>
        <w:numPr>
          <w:ilvl w:val="0"/>
          <w:numId w:val="5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Tener acceso a la información necesaria de manera clara y oportuna, para resolver sus dudas respecto de las acciones del Programa.</w:t>
      </w:r>
    </w:p>
    <w:p w14:paraId="5DB65996" w14:textId="63A0A3C6" w:rsidR="00DE1E85" w:rsidRDefault="00DE1E85" w:rsidP="00DE1E85">
      <w:pPr>
        <w:pStyle w:val="mb-3"/>
        <w:numPr>
          <w:ilvl w:val="0"/>
          <w:numId w:val="5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Recibir el comunicado por parte de las instanc</w:t>
      </w:r>
      <w:r>
        <w:rPr>
          <w:rFonts w:ascii="Arial" w:hAnsi="Arial" w:cs="Arial"/>
          <w:color w:val="343A40"/>
        </w:rPr>
        <w:t>i</w:t>
      </w:r>
      <w:r>
        <w:rPr>
          <w:rFonts w:ascii="Arial" w:hAnsi="Arial" w:cs="Arial"/>
          <w:color w:val="343A40"/>
        </w:rPr>
        <w:t>as ejecutoras sobra la asignación del recurso</w:t>
      </w:r>
    </w:p>
    <w:p w14:paraId="3797C9B3" w14:textId="77777777" w:rsidR="00DE1E85" w:rsidRDefault="00DE1E85" w:rsidP="00DE1E85">
      <w:pPr>
        <w:pStyle w:val="mb-3"/>
        <w:numPr>
          <w:ilvl w:val="0"/>
          <w:numId w:val="5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Tener la reserva y privacidad de sus datos personales en los términos de lo establecido en la Ley General de Transparencia y Acceso a la Información Pública, la Ley Federal de Transparencia y Acceso a la Información Pública, su Reglamento y demás normativa jurídica aplicable.</w:t>
      </w:r>
    </w:p>
    <w:p w14:paraId="6F76B2C1" w14:textId="7A8CC1B9" w:rsidR="00A56D2C" w:rsidRPr="00A56D2C" w:rsidRDefault="00A56D2C" w:rsidP="000670CC">
      <w:pPr>
        <w:jc w:val="both"/>
      </w:pPr>
    </w:p>
    <w:sectPr w:rsidR="00A56D2C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42FF" w14:textId="77777777" w:rsidR="003D62AC" w:rsidRDefault="003D62AC">
      <w:r>
        <w:separator/>
      </w:r>
    </w:p>
  </w:endnote>
  <w:endnote w:type="continuationSeparator" w:id="0">
    <w:p w14:paraId="062A959A" w14:textId="77777777" w:rsidR="003D62AC" w:rsidRDefault="003D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3D62AC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D38FC" w14:textId="77777777" w:rsidR="003D62AC" w:rsidRDefault="003D62AC">
      <w:r>
        <w:separator/>
      </w:r>
    </w:p>
  </w:footnote>
  <w:footnote w:type="continuationSeparator" w:id="0">
    <w:p w14:paraId="6044E5CA" w14:textId="77777777" w:rsidR="003D62AC" w:rsidRDefault="003D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D62AC"/>
    <w:rsid w:val="003F1636"/>
    <w:rsid w:val="003F242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697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2021-11-27T19:31:00Z</dcterms:created>
  <dcterms:modified xsi:type="dcterms:W3CDTF">2021-11-27T19:31:00Z</dcterms:modified>
</cp:coreProperties>
</file>